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4979" w14:textId="77777777" w:rsidR="00FB0E93" w:rsidRPr="00C74FED" w:rsidRDefault="008C6F07" w:rsidP="00C74FED">
      <w:pPr>
        <w:spacing w:before="720" w:after="1200" w:line="320" w:lineRule="exact"/>
        <w:jc w:val="center"/>
        <w:rPr>
          <w:rFonts w:ascii="Garamond" w:hAnsi="Garamond"/>
          <w:b/>
          <w:sz w:val="24"/>
          <w:szCs w:val="24"/>
        </w:rPr>
      </w:pPr>
      <w:r w:rsidRPr="00C74FED">
        <w:rPr>
          <w:rFonts w:ascii="Garamond" w:hAnsi="Garamond"/>
          <w:b/>
          <w:sz w:val="24"/>
          <w:szCs w:val="24"/>
        </w:rPr>
        <w:t xml:space="preserve">MODULO </w:t>
      </w:r>
      <w:r w:rsidR="00FB0E93" w:rsidRPr="00C74FED">
        <w:rPr>
          <w:rFonts w:ascii="Garamond" w:hAnsi="Garamond"/>
          <w:b/>
          <w:sz w:val="24"/>
          <w:szCs w:val="24"/>
        </w:rPr>
        <w:t xml:space="preserve">DI ADESIONE AL PORTALE ACQUISTI </w:t>
      </w:r>
      <w:r w:rsidR="007942F0" w:rsidRPr="00C74FED">
        <w:rPr>
          <w:rFonts w:ascii="Garamond" w:hAnsi="Garamond"/>
          <w:b/>
          <w:sz w:val="24"/>
          <w:szCs w:val="24"/>
        </w:rPr>
        <w:t>ITALFERR</w:t>
      </w:r>
    </w:p>
    <w:p w14:paraId="0C0E7197" w14:textId="42026F5B" w:rsidR="00C74FED" w:rsidRPr="00C74FED" w:rsidRDefault="00C74FED" w:rsidP="00C74FED">
      <w:pPr>
        <w:pStyle w:val="sche3"/>
        <w:widowControl/>
        <w:spacing w:line="320" w:lineRule="exact"/>
        <w:outlineLvl w:val="0"/>
        <w:rPr>
          <w:rFonts w:ascii="Garamond" w:hAnsi="Garamond"/>
          <w:sz w:val="24"/>
          <w:szCs w:val="24"/>
          <w:lang w:val="it-IT"/>
        </w:rPr>
      </w:pPr>
      <w:r w:rsidRPr="00C74FED">
        <w:rPr>
          <w:rFonts w:ascii="Garamond" w:hAnsi="Garamond"/>
          <w:sz w:val="24"/>
          <w:szCs w:val="24"/>
          <w:lang w:val="it-IT"/>
        </w:rPr>
        <w:t xml:space="preserve">Il/La sottoscritto/a </w:t>
      </w:r>
      <w:bookmarkStart w:id="0" w:name="Testo1"/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bookmarkEnd w:id="0"/>
      <w:r w:rsidR="005846EF">
        <w:rPr>
          <w:b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nato/a il </w:t>
      </w:r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a </w:t>
      </w:r>
      <w:bookmarkStart w:id="1" w:name="_Hlk113458940"/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bookmarkEnd w:id="1"/>
      <w:r w:rsidRPr="00C74FED">
        <w:rPr>
          <w:rFonts w:ascii="Garamond" w:hAnsi="Garamond"/>
          <w:sz w:val="24"/>
          <w:szCs w:val="24"/>
          <w:lang w:val="it-IT"/>
        </w:rPr>
        <w:t xml:space="preserve"> in qualità di </w:t>
      </w:r>
      <w:r w:rsidR="0005373C" w:rsidRPr="0005373C">
        <w:rPr>
          <w:rFonts w:ascii="Garamond" w:hAnsi="Garamond"/>
          <w:b/>
          <w:bCs/>
          <w:sz w:val="24"/>
          <w:szCs w:val="24"/>
          <w:u w:val="single"/>
          <w:lang w:val="it-IT"/>
        </w:rPr>
        <w:t>Selezionare Carica</w:t>
      </w:r>
      <w:r w:rsidRPr="0005373C">
        <w:rPr>
          <w:rStyle w:val="Rimandonotaapidipagina"/>
          <w:rFonts w:ascii="Garamond" w:hAnsi="Garamond"/>
          <w:b/>
          <w:sz w:val="24"/>
          <w:szCs w:val="24"/>
          <w:u w:val="single"/>
          <w:lang w:val="it-IT"/>
        </w:rPr>
        <w:footnoteReference w:id="1"/>
      </w:r>
      <w:r w:rsidRPr="0005373C">
        <w:rPr>
          <w:rFonts w:ascii="Garamond" w:hAnsi="Garamond"/>
          <w:i/>
          <w:sz w:val="24"/>
          <w:szCs w:val="24"/>
          <w:u w:val="single"/>
          <w:lang w:val="it-IT"/>
        </w:rPr>
        <w:t xml:space="preserve"> </w:t>
      </w:r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r w:rsidR="0005373C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Pr="00C74FED">
        <w:rPr>
          <w:rFonts w:ascii="Garamond" w:hAnsi="Garamond"/>
          <w:sz w:val="24"/>
          <w:szCs w:val="24"/>
          <w:lang w:val="it-IT"/>
        </w:rPr>
        <w:t>dell’</w:t>
      </w:r>
      <w:r w:rsidR="0005373C">
        <w:rPr>
          <w:rFonts w:ascii="Garamond" w:hAnsi="Garamond"/>
          <w:sz w:val="24"/>
          <w:szCs w:val="24"/>
          <w:lang w:val="it-IT"/>
        </w:rPr>
        <w:t>Operatore Economico</w:t>
      </w:r>
      <w:r w:rsidRPr="00C74FED">
        <w:rPr>
          <w:rFonts w:ascii="Garamond" w:hAnsi="Garamond"/>
          <w:b/>
          <w:i/>
          <w:sz w:val="24"/>
          <w:szCs w:val="24"/>
          <w:lang w:val="it-IT"/>
        </w:rPr>
        <w:t xml:space="preserve"> </w:t>
      </w:r>
      <w:r w:rsidR="005846E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r w:rsidR="0005373C">
        <w:rPr>
          <w:rFonts w:ascii="Garamond" w:hAnsi="Garamond"/>
          <w:sz w:val="24"/>
          <w:szCs w:val="24"/>
          <w:lang w:val="it-IT"/>
        </w:rPr>
        <w:t xml:space="preserve"> </w:t>
      </w:r>
      <w:r w:rsidRPr="00C74FED">
        <w:rPr>
          <w:rFonts w:ascii="Garamond" w:hAnsi="Garamond"/>
          <w:sz w:val="24"/>
          <w:szCs w:val="24"/>
          <w:lang w:val="it-IT"/>
        </w:rPr>
        <w:t xml:space="preserve">con sede in </w:t>
      </w:r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con codice fiscale n</w:t>
      </w:r>
      <w:r w:rsidR="0005373C">
        <w:rPr>
          <w:rFonts w:ascii="Garamond" w:hAnsi="Garamond"/>
          <w:sz w:val="24"/>
          <w:szCs w:val="24"/>
          <w:lang w:val="it-IT"/>
        </w:rPr>
        <w:t>.</w:t>
      </w:r>
      <w:r w:rsidRPr="00C74FED">
        <w:rPr>
          <w:rFonts w:ascii="Garamond" w:hAnsi="Garamond"/>
          <w:sz w:val="24"/>
          <w:szCs w:val="24"/>
          <w:lang w:val="it-IT"/>
        </w:rPr>
        <w:t xml:space="preserve"> </w:t>
      </w:r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r w:rsidR="005846EF" w:rsidRPr="005846EF">
        <w:rPr>
          <w:b/>
          <w:lang w:val="it-IT"/>
        </w:rPr>
        <w:t xml:space="preserve"> </w:t>
      </w:r>
      <w:r w:rsidRPr="00C74FED">
        <w:rPr>
          <w:rFonts w:ascii="Garamond" w:hAnsi="Garamond"/>
          <w:sz w:val="24"/>
          <w:szCs w:val="24"/>
          <w:lang w:val="it-IT"/>
        </w:rPr>
        <w:t>e partita IVA n</w:t>
      </w:r>
      <w:r w:rsidR="0005373C">
        <w:rPr>
          <w:rFonts w:ascii="Garamond" w:hAnsi="Garamond"/>
          <w:sz w:val="24"/>
          <w:szCs w:val="24"/>
          <w:lang w:val="it-IT"/>
        </w:rPr>
        <w:t xml:space="preserve">. </w:t>
      </w:r>
      <w:r w:rsidR="005846EF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846EF" w:rsidRPr="005846EF">
        <w:rPr>
          <w:b/>
          <w:lang w:val="it-IT"/>
        </w:rPr>
        <w:instrText xml:space="preserve"> FORMTEXT </w:instrText>
      </w:r>
      <w:r w:rsidR="005846EF">
        <w:rPr>
          <w:b/>
        </w:rPr>
      </w:r>
      <w:r w:rsidR="005846EF">
        <w:rPr>
          <w:b/>
        </w:rPr>
        <w:fldChar w:fldCharType="separate"/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t> </w:t>
      </w:r>
      <w:r w:rsidR="005846EF">
        <w:rPr>
          <w:b/>
        </w:rPr>
        <w:fldChar w:fldCharType="end"/>
      </w:r>
      <w:r w:rsidRPr="00C74FED">
        <w:rPr>
          <w:rFonts w:ascii="Garamond" w:hAnsi="Garamond"/>
          <w:sz w:val="24"/>
          <w:szCs w:val="24"/>
          <w:lang w:val="it-IT"/>
        </w:rPr>
        <w:t xml:space="preserve"> </w:t>
      </w:r>
    </w:p>
    <w:p w14:paraId="21285E09" w14:textId="77777777" w:rsidR="00C74FED" w:rsidRPr="00C74FED" w:rsidRDefault="00C74FED" w:rsidP="00C74FED">
      <w:pPr>
        <w:pStyle w:val="Corpodeltesto21"/>
        <w:spacing w:before="240" w:after="240" w:line="320" w:lineRule="exact"/>
        <w:ind w:left="0"/>
        <w:jc w:val="center"/>
        <w:outlineLvl w:val="0"/>
        <w:rPr>
          <w:rFonts w:ascii="Garamond" w:hAnsi="Garamond"/>
          <w:b/>
          <w:i/>
          <w:szCs w:val="24"/>
        </w:rPr>
      </w:pPr>
      <w:r w:rsidRPr="00C74FED">
        <w:rPr>
          <w:rFonts w:ascii="Garamond" w:hAnsi="Garamond"/>
          <w:b/>
          <w:i/>
          <w:szCs w:val="24"/>
        </w:rPr>
        <w:t>DICHIARA</w:t>
      </w:r>
    </w:p>
    <w:p w14:paraId="24AC513E" w14:textId="77777777" w:rsidR="00C74FED" w:rsidRPr="00C74FED" w:rsidRDefault="00C74FED" w:rsidP="00C74FED">
      <w:pPr>
        <w:pStyle w:val="Corpodeltesto21"/>
        <w:spacing w:after="120" w:line="320" w:lineRule="exact"/>
        <w:ind w:left="0"/>
        <w:outlineLvl w:val="0"/>
        <w:rPr>
          <w:rFonts w:ascii="Garamond" w:hAnsi="Garamond"/>
          <w:szCs w:val="24"/>
        </w:rPr>
      </w:pPr>
      <w:r w:rsidRPr="00C74FED">
        <w:rPr>
          <w:rFonts w:ascii="Garamond" w:hAnsi="Garamond"/>
          <w:szCs w:val="24"/>
        </w:rPr>
        <w:t>ai sensi delle disposizioni del D.P.R. 445/2000 e s.m.i. in tema di autodichiarazioni, consapevole delle sanzioni penali previste dall’articolo 76 del D.P.R. 445/2000 e s.m.i. per le ipotesi di falsità in atti e dichiarazioni mendaci ivi indicate:</w:t>
      </w:r>
    </w:p>
    <w:p w14:paraId="01B5866D" w14:textId="77777777" w:rsidR="00C74FED" w:rsidRPr="00C74FED" w:rsidRDefault="00B11561" w:rsidP="00C74FED">
      <w:pPr>
        <w:numPr>
          <w:ilvl w:val="0"/>
          <w:numId w:val="4"/>
        </w:numPr>
        <w:spacing w:line="320" w:lineRule="exact"/>
        <w:jc w:val="both"/>
        <w:rPr>
          <w:rFonts w:ascii="Garamond" w:hAnsi="Garamond"/>
          <w:sz w:val="24"/>
          <w:szCs w:val="24"/>
        </w:rPr>
      </w:pPr>
      <w:r w:rsidRPr="00C74FED">
        <w:rPr>
          <w:rFonts w:ascii="Garamond" w:hAnsi="Garamond"/>
          <w:sz w:val="24"/>
          <w:szCs w:val="24"/>
        </w:rPr>
        <w:t xml:space="preserve">di </w:t>
      </w:r>
      <w:r w:rsidR="00AF1BAE" w:rsidRPr="00C74FED">
        <w:rPr>
          <w:rFonts w:ascii="Garamond" w:hAnsi="Garamond"/>
          <w:sz w:val="24"/>
          <w:szCs w:val="24"/>
        </w:rPr>
        <w:t xml:space="preserve">aver preso visione, di conoscere </w:t>
      </w:r>
      <w:r w:rsidR="00AF1BAE" w:rsidRPr="00650D87">
        <w:rPr>
          <w:rFonts w:ascii="Garamond" w:hAnsi="Garamond"/>
          <w:sz w:val="24"/>
          <w:szCs w:val="24"/>
        </w:rPr>
        <w:t xml:space="preserve">e di </w:t>
      </w:r>
      <w:r w:rsidR="001A7559" w:rsidRPr="00650D87">
        <w:rPr>
          <w:rFonts w:ascii="Garamond" w:hAnsi="Garamond"/>
          <w:sz w:val="24"/>
          <w:szCs w:val="24"/>
        </w:rPr>
        <w:t xml:space="preserve">accettare incondizionatamente tutti i contenuti del </w:t>
      </w:r>
      <w:r w:rsidR="000A601C" w:rsidRPr="00650D87">
        <w:rPr>
          <w:rFonts w:ascii="Garamond" w:hAnsi="Garamond"/>
          <w:sz w:val="24"/>
          <w:szCs w:val="24"/>
        </w:rPr>
        <w:t>"</w:t>
      </w:r>
      <w:r w:rsidR="001A7559" w:rsidRPr="003C298D">
        <w:rPr>
          <w:rFonts w:ascii="Garamond" w:hAnsi="Garamond"/>
          <w:i/>
          <w:iCs/>
          <w:sz w:val="24"/>
          <w:szCs w:val="24"/>
        </w:rPr>
        <w:t>Regola</w:t>
      </w:r>
      <w:r w:rsidR="00C74FED" w:rsidRPr="003C298D">
        <w:rPr>
          <w:rFonts w:ascii="Garamond" w:hAnsi="Garamond"/>
          <w:i/>
          <w:iCs/>
          <w:sz w:val="24"/>
          <w:szCs w:val="24"/>
        </w:rPr>
        <w:softHyphen/>
      </w:r>
      <w:r w:rsidR="001A7559" w:rsidRPr="003C298D">
        <w:rPr>
          <w:rFonts w:ascii="Garamond" w:hAnsi="Garamond"/>
          <w:i/>
          <w:iCs/>
          <w:sz w:val="24"/>
          <w:szCs w:val="24"/>
        </w:rPr>
        <w:t xml:space="preserve">mento </w:t>
      </w:r>
      <w:r w:rsidR="00650D87" w:rsidRPr="003C298D">
        <w:rPr>
          <w:rFonts w:ascii="Garamond" w:hAnsi="Garamond"/>
          <w:i/>
          <w:iCs/>
          <w:sz w:val="24"/>
          <w:szCs w:val="24"/>
        </w:rPr>
        <w:t>per l'accesso a</w:t>
      </w:r>
      <w:r w:rsidR="001A7559" w:rsidRPr="003C298D">
        <w:rPr>
          <w:rFonts w:ascii="Garamond" w:hAnsi="Garamond"/>
          <w:i/>
          <w:iCs/>
          <w:sz w:val="24"/>
          <w:szCs w:val="24"/>
        </w:rPr>
        <w:t>l</w:t>
      </w:r>
      <w:r w:rsidR="00C74FED" w:rsidRPr="003C298D">
        <w:rPr>
          <w:rFonts w:ascii="Garamond" w:hAnsi="Garamond"/>
          <w:i/>
          <w:iCs/>
          <w:sz w:val="24"/>
          <w:szCs w:val="24"/>
        </w:rPr>
        <w:t xml:space="preserve"> Portale Acquisti</w:t>
      </w:r>
      <w:r w:rsidR="00B9286B" w:rsidRPr="003C298D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B9286B" w:rsidRPr="003C298D">
        <w:rPr>
          <w:rFonts w:ascii="Garamond" w:hAnsi="Garamond"/>
          <w:i/>
          <w:iCs/>
          <w:sz w:val="24"/>
          <w:szCs w:val="24"/>
        </w:rPr>
        <w:t>Italferr</w:t>
      </w:r>
      <w:proofErr w:type="spellEnd"/>
      <w:r w:rsidR="000A601C" w:rsidRPr="00650D87">
        <w:rPr>
          <w:rFonts w:ascii="Garamond" w:hAnsi="Garamond"/>
          <w:sz w:val="24"/>
          <w:szCs w:val="24"/>
        </w:rPr>
        <w:t>"</w:t>
      </w:r>
      <w:r w:rsidR="00C74FED" w:rsidRPr="00C74FED">
        <w:rPr>
          <w:rFonts w:ascii="Garamond" w:hAnsi="Garamond"/>
          <w:sz w:val="24"/>
          <w:szCs w:val="24"/>
        </w:rPr>
        <w:t>;</w:t>
      </w:r>
    </w:p>
    <w:p w14:paraId="2BF2C157" w14:textId="77777777" w:rsidR="003C298D" w:rsidRDefault="00B11561" w:rsidP="00C74FED">
      <w:pPr>
        <w:numPr>
          <w:ilvl w:val="0"/>
          <w:numId w:val="4"/>
        </w:numPr>
        <w:spacing w:line="320" w:lineRule="exact"/>
        <w:jc w:val="both"/>
        <w:rPr>
          <w:rFonts w:ascii="Garamond" w:hAnsi="Garamond"/>
          <w:sz w:val="24"/>
          <w:szCs w:val="24"/>
        </w:rPr>
      </w:pPr>
      <w:r w:rsidRPr="00B9286B">
        <w:rPr>
          <w:rFonts w:ascii="Garamond" w:hAnsi="Garamond"/>
          <w:sz w:val="24"/>
          <w:szCs w:val="24"/>
        </w:rPr>
        <w:t xml:space="preserve">di aver preso visione del Codice Etico adottato da </w:t>
      </w:r>
      <w:r w:rsidR="000A601C" w:rsidRPr="00B9286B">
        <w:rPr>
          <w:rFonts w:ascii="Garamond" w:hAnsi="Garamond"/>
          <w:sz w:val="24"/>
          <w:szCs w:val="24"/>
        </w:rPr>
        <w:t>Italferr</w:t>
      </w:r>
      <w:r w:rsidRPr="00B9286B">
        <w:rPr>
          <w:rFonts w:ascii="Garamond" w:hAnsi="Garamond"/>
          <w:sz w:val="24"/>
          <w:szCs w:val="24"/>
        </w:rPr>
        <w:t xml:space="preserve"> S.p.A. e pubblicato sul sito del Portale Acquisti </w:t>
      </w:r>
      <w:r w:rsidR="003C298D">
        <w:rPr>
          <w:rFonts w:ascii="Garamond" w:hAnsi="Garamond"/>
          <w:sz w:val="24"/>
          <w:szCs w:val="24"/>
        </w:rPr>
        <w:t xml:space="preserve">di </w:t>
      </w:r>
      <w:proofErr w:type="spellStart"/>
      <w:r w:rsidR="003C298D">
        <w:rPr>
          <w:rFonts w:ascii="Garamond" w:hAnsi="Garamond"/>
          <w:sz w:val="24"/>
          <w:szCs w:val="24"/>
        </w:rPr>
        <w:t>Italferr</w:t>
      </w:r>
      <w:proofErr w:type="spellEnd"/>
      <w:r w:rsidR="00650D87">
        <w:rPr>
          <w:rFonts w:ascii="Garamond" w:hAnsi="Garamond"/>
          <w:sz w:val="24"/>
          <w:szCs w:val="24"/>
        </w:rPr>
        <w:t xml:space="preserve"> </w:t>
      </w:r>
      <w:r w:rsidRPr="00B9286B">
        <w:rPr>
          <w:rFonts w:ascii="Garamond" w:hAnsi="Garamond"/>
          <w:sz w:val="24"/>
          <w:szCs w:val="24"/>
        </w:rPr>
        <w:t>e di accettare in modo pieno ed incon</w:t>
      </w:r>
      <w:r w:rsidR="00B9286B" w:rsidRPr="00B9286B">
        <w:rPr>
          <w:rFonts w:ascii="Garamond" w:hAnsi="Garamond"/>
          <w:sz w:val="24"/>
          <w:szCs w:val="24"/>
        </w:rPr>
        <w:softHyphen/>
      </w:r>
      <w:r w:rsidRPr="00B9286B">
        <w:rPr>
          <w:rFonts w:ascii="Garamond" w:hAnsi="Garamond"/>
          <w:sz w:val="24"/>
          <w:szCs w:val="24"/>
        </w:rPr>
        <w:t>dizionato i principi e le regole ivi stabilite</w:t>
      </w:r>
      <w:r w:rsidR="003C298D">
        <w:rPr>
          <w:rFonts w:ascii="Garamond" w:hAnsi="Garamond"/>
          <w:sz w:val="24"/>
          <w:szCs w:val="24"/>
        </w:rPr>
        <w:t>;</w:t>
      </w:r>
    </w:p>
    <w:p w14:paraId="1AEFF3DD" w14:textId="77777777" w:rsidR="001A7559" w:rsidRPr="003C298D" w:rsidRDefault="00841CB9" w:rsidP="00C74FED">
      <w:pPr>
        <w:numPr>
          <w:ilvl w:val="0"/>
          <w:numId w:val="4"/>
        </w:numPr>
        <w:spacing w:line="320" w:lineRule="exact"/>
        <w:jc w:val="both"/>
        <w:rPr>
          <w:rFonts w:ascii="Garamond" w:hAnsi="Garamond"/>
          <w:sz w:val="24"/>
          <w:szCs w:val="24"/>
        </w:rPr>
      </w:pPr>
      <w:r w:rsidRPr="00841CB9">
        <w:rPr>
          <w:rFonts w:ascii="Garamond" w:hAnsi="Garamond"/>
          <w:sz w:val="24"/>
          <w:szCs w:val="24"/>
        </w:rPr>
        <w:t>di aver preso visione dell</w:t>
      </w:r>
      <w:r>
        <w:rPr>
          <w:rFonts w:ascii="Garamond" w:hAnsi="Garamond"/>
          <w:sz w:val="24"/>
          <w:szCs w:val="24"/>
        </w:rPr>
        <w:t xml:space="preserve">a </w:t>
      </w:r>
      <w:r w:rsidRPr="00841CB9">
        <w:rPr>
          <w:rFonts w:ascii="Garamond" w:hAnsi="Garamond"/>
          <w:sz w:val="24"/>
          <w:szCs w:val="24"/>
        </w:rPr>
        <w:t>informativa relativa al trattamento dei dati personali ai sensi del Regolamento Europeo n. 679/2016 di cui all’art. 9 del “</w:t>
      </w:r>
      <w:r w:rsidRPr="00841CB9">
        <w:rPr>
          <w:rFonts w:ascii="Garamond" w:hAnsi="Garamond"/>
          <w:i/>
          <w:iCs/>
          <w:sz w:val="24"/>
          <w:szCs w:val="24"/>
        </w:rPr>
        <w:t xml:space="preserve">Regolamento per l’accesso al Portale Acquisti </w:t>
      </w:r>
      <w:proofErr w:type="spellStart"/>
      <w:r w:rsidRPr="00841CB9">
        <w:rPr>
          <w:rFonts w:ascii="Garamond" w:hAnsi="Garamond"/>
          <w:i/>
          <w:iCs/>
          <w:sz w:val="24"/>
          <w:szCs w:val="24"/>
        </w:rPr>
        <w:t>Italferr</w:t>
      </w:r>
      <w:proofErr w:type="spellEnd"/>
      <w:r w:rsidRPr="00841CB9">
        <w:rPr>
          <w:rFonts w:ascii="Garamond" w:hAnsi="Garamond"/>
          <w:sz w:val="24"/>
          <w:szCs w:val="24"/>
        </w:rPr>
        <w:t>”</w:t>
      </w:r>
      <w:r w:rsidR="005430C9" w:rsidRPr="003C298D">
        <w:rPr>
          <w:rFonts w:ascii="Garamond" w:hAnsi="Garamond"/>
          <w:sz w:val="24"/>
          <w:szCs w:val="24"/>
        </w:rPr>
        <w:t>.</w:t>
      </w:r>
    </w:p>
    <w:p w14:paraId="026B13D2" w14:textId="77777777" w:rsidR="009D485C" w:rsidRPr="00F452F5" w:rsidRDefault="009D485C" w:rsidP="009D485C">
      <w:pPr>
        <w:pStyle w:val="sche4"/>
        <w:widowControl/>
        <w:tabs>
          <w:tab w:val="center" w:pos="6237"/>
        </w:tabs>
        <w:spacing w:before="480"/>
        <w:jc w:val="left"/>
        <w:outlineLvl w:val="0"/>
        <w:rPr>
          <w:rFonts w:ascii="Garamond" w:hAnsi="Garamond"/>
          <w:sz w:val="24"/>
          <w:lang w:val="it-IT"/>
        </w:rPr>
      </w:pPr>
      <w:r w:rsidRPr="00414A5A">
        <w:rPr>
          <w:rFonts w:ascii="Garamond" w:hAnsi="Garamond"/>
          <w:sz w:val="24"/>
          <w:lang w:val="it-IT"/>
        </w:rPr>
        <w:tab/>
      </w:r>
    </w:p>
    <w:p w14:paraId="60E40B0C" w14:textId="77777777" w:rsidR="009D485C" w:rsidRDefault="009D485C" w:rsidP="009D485C">
      <w:pPr>
        <w:pStyle w:val="sche4"/>
        <w:widowControl/>
        <w:tabs>
          <w:tab w:val="center" w:pos="6237"/>
        </w:tabs>
        <w:spacing w:before="240" w:after="120"/>
        <w:jc w:val="left"/>
        <w:outlineLvl w:val="0"/>
        <w:rPr>
          <w:rFonts w:ascii="Garamond" w:hAnsi="Garamond"/>
          <w:lang w:val="it-IT"/>
        </w:rPr>
      </w:pPr>
      <w:r w:rsidRPr="00F452F5">
        <w:rPr>
          <w:rFonts w:ascii="Garamond" w:hAnsi="Garamond"/>
          <w:sz w:val="24"/>
          <w:lang w:val="it-IT"/>
        </w:rPr>
        <w:tab/>
      </w:r>
      <w:r w:rsidRPr="00F452F5">
        <w:rPr>
          <w:rFonts w:ascii="Garamond" w:hAnsi="Garamond"/>
          <w:lang w:val="it-IT"/>
        </w:rPr>
        <w:t xml:space="preserve"> </w:t>
      </w:r>
    </w:p>
    <w:p w14:paraId="2788A833" w14:textId="77777777" w:rsidR="009D485C" w:rsidRPr="00BB7C34" w:rsidRDefault="009D485C" w:rsidP="009D485C">
      <w:pPr>
        <w:pStyle w:val="sche4"/>
        <w:widowControl/>
        <w:tabs>
          <w:tab w:val="center" w:pos="6237"/>
        </w:tabs>
        <w:spacing w:before="120"/>
        <w:jc w:val="left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lang w:val="it-IT"/>
        </w:rPr>
        <w:tab/>
      </w:r>
      <w:r w:rsidRPr="00BB7C34">
        <w:rPr>
          <w:rFonts w:ascii="Garamond" w:hAnsi="Garamond"/>
          <w:sz w:val="24"/>
          <w:szCs w:val="24"/>
          <w:lang w:val="it-IT"/>
        </w:rPr>
        <w:t>(</w:t>
      </w:r>
      <w:r w:rsidR="00BB7C34" w:rsidRPr="00BB7C34">
        <w:rPr>
          <w:rFonts w:ascii="Garamond" w:hAnsi="Garamond"/>
          <w:sz w:val="24"/>
          <w:szCs w:val="24"/>
          <w:lang w:val="it-IT"/>
        </w:rPr>
        <w:t>S</w:t>
      </w:r>
      <w:r w:rsidRPr="00BB7C34">
        <w:rPr>
          <w:rFonts w:ascii="Garamond" w:hAnsi="Garamond"/>
          <w:sz w:val="24"/>
          <w:szCs w:val="24"/>
          <w:lang w:val="it-IT"/>
        </w:rPr>
        <w:t xml:space="preserve">i allega </w:t>
      </w:r>
      <w:r w:rsidRPr="00BB7C34">
        <w:rPr>
          <w:rFonts w:ascii="Garamond" w:hAnsi="Garamond"/>
          <w:sz w:val="24"/>
          <w:szCs w:val="24"/>
          <w:u w:val="single"/>
          <w:lang w:val="it-IT"/>
        </w:rPr>
        <w:t>copia del documento di identità</w:t>
      </w:r>
      <w:r w:rsidRPr="00BB7C34">
        <w:rPr>
          <w:rFonts w:ascii="Garamond" w:hAnsi="Garamond"/>
          <w:sz w:val="24"/>
          <w:szCs w:val="24"/>
          <w:lang w:val="it-IT"/>
        </w:rPr>
        <w:t>)</w:t>
      </w:r>
    </w:p>
    <w:p w14:paraId="40A97908" w14:textId="77777777" w:rsidR="009D485C" w:rsidRDefault="009D485C" w:rsidP="009D485C">
      <w:pPr>
        <w:pStyle w:val="sche4"/>
        <w:widowControl/>
        <w:tabs>
          <w:tab w:val="center" w:pos="6237"/>
        </w:tabs>
        <w:spacing w:before="120"/>
        <w:jc w:val="left"/>
        <w:outlineLvl w:val="0"/>
        <w:rPr>
          <w:rFonts w:ascii="Garamond" w:hAnsi="Garamond"/>
          <w:lang w:val="it-IT"/>
        </w:rPr>
      </w:pPr>
    </w:p>
    <w:sectPr w:rsidR="009D485C" w:rsidSect="00C77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40F1" w14:textId="77777777" w:rsidR="00066BBA" w:rsidRDefault="00066BBA" w:rsidP="00C74FED">
      <w:pPr>
        <w:spacing w:after="0" w:line="240" w:lineRule="auto"/>
      </w:pPr>
      <w:r>
        <w:separator/>
      </w:r>
    </w:p>
  </w:endnote>
  <w:endnote w:type="continuationSeparator" w:id="0">
    <w:p w14:paraId="26156151" w14:textId="77777777" w:rsidR="00066BBA" w:rsidRDefault="00066BBA" w:rsidP="00C7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76E5" w14:textId="77777777" w:rsidR="00066BBA" w:rsidRDefault="00066BBA" w:rsidP="00C74FED">
      <w:pPr>
        <w:spacing w:after="0" w:line="240" w:lineRule="auto"/>
      </w:pPr>
      <w:r>
        <w:separator/>
      </w:r>
    </w:p>
  </w:footnote>
  <w:footnote w:type="continuationSeparator" w:id="0">
    <w:p w14:paraId="45BC8BCB" w14:textId="77777777" w:rsidR="00066BBA" w:rsidRDefault="00066BBA" w:rsidP="00C74FED">
      <w:pPr>
        <w:spacing w:after="0" w:line="240" w:lineRule="auto"/>
      </w:pPr>
      <w:r>
        <w:continuationSeparator/>
      </w:r>
    </w:p>
  </w:footnote>
  <w:footnote w:id="1">
    <w:p w14:paraId="04D2BE4D" w14:textId="77777777" w:rsidR="007F3A6D" w:rsidRPr="00E40C15" w:rsidRDefault="007F3A6D" w:rsidP="007F3A6D">
      <w:pPr>
        <w:pStyle w:val="Testonotaapidipagina"/>
        <w:jc w:val="both"/>
        <w:rPr>
          <w:rStyle w:val="Rimandonotaapidipagina"/>
          <w:rFonts w:ascii="Garamond" w:hAnsi="Garamond"/>
        </w:rPr>
      </w:pPr>
      <w:r w:rsidRPr="00E40C15">
        <w:rPr>
          <w:rStyle w:val="Rimandonotaapidipagina"/>
          <w:rFonts w:ascii="Garamond" w:hAnsi="Garamond"/>
          <w:b/>
        </w:rPr>
        <w:footnoteRef/>
      </w:r>
      <w:r w:rsidRPr="00E40C15">
        <w:rPr>
          <w:rFonts w:ascii="Garamond" w:hAnsi="Garamond"/>
          <w:b/>
        </w:rPr>
        <w:t> </w:t>
      </w:r>
      <w:r w:rsidRPr="00E40C15">
        <w:rPr>
          <w:rFonts w:ascii="Garamond" w:hAnsi="Garamond"/>
        </w:rPr>
        <w:t>L</w:t>
      </w:r>
      <w:r w:rsidRPr="00E40C15">
        <w:rPr>
          <w:rStyle w:val="Rimandonotaapidipagina"/>
          <w:rFonts w:ascii="Garamond" w:hAnsi="Garamond"/>
          <w:vertAlign w:val="baseline"/>
        </w:rPr>
        <w:t xml:space="preserve">a </w:t>
      </w:r>
      <w:r w:rsidRPr="007F3A6D">
        <w:rPr>
          <w:rFonts w:ascii="Garamond" w:hAnsi="Garamond"/>
        </w:rPr>
        <w:t>dichiarazione deve essere sottoscritta</w:t>
      </w:r>
      <w:r w:rsidR="0005373C">
        <w:rPr>
          <w:rFonts w:ascii="Garamond" w:hAnsi="Garamond"/>
        </w:rPr>
        <w:t>,</w:t>
      </w:r>
      <w:r w:rsidRPr="007F3A6D">
        <w:rPr>
          <w:rFonts w:ascii="Garamond" w:hAnsi="Garamond"/>
        </w:rPr>
        <w:t xml:space="preserve"> con firma digitale</w:t>
      </w:r>
      <w:r w:rsidR="0005373C">
        <w:rPr>
          <w:rFonts w:ascii="Garamond" w:hAnsi="Garamond"/>
        </w:rPr>
        <w:t>,</w:t>
      </w:r>
      <w:r w:rsidRPr="007F3A6D">
        <w:rPr>
          <w:rFonts w:ascii="Garamond" w:hAnsi="Garamond"/>
        </w:rPr>
        <w:t xml:space="preserve"> da soggetto munito di idonei poteri</w:t>
      </w:r>
      <w:r w:rsidR="0005373C">
        <w:rPr>
          <w:rFonts w:ascii="Garamond" w:hAnsi="Garamond"/>
        </w:rPr>
        <w:t xml:space="preserve"> di rappresentanza e</w:t>
      </w:r>
      <w:r w:rsidR="004765A5">
        <w:rPr>
          <w:rFonts w:ascii="Garamond" w:hAnsi="Garamond"/>
        </w:rPr>
        <w:t xml:space="preserve"> </w:t>
      </w:r>
      <w:r w:rsidRPr="007F3A6D">
        <w:rPr>
          <w:rFonts w:ascii="Garamond" w:hAnsi="Garamond"/>
        </w:rPr>
        <w:t xml:space="preserve">corredato da fotocopia </w:t>
      </w:r>
      <w:r w:rsidR="0005373C">
        <w:rPr>
          <w:rFonts w:ascii="Garamond" w:hAnsi="Garamond"/>
        </w:rPr>
        <w:t>del</w:t>
      </w:r>
      <w:r w:rsidRPr="007F3A6D">
        <w:rPr>
          <w:rFonts w:ascii="Garamond" w:hAnsi="Garamond"/>
        </w:rPr>
        <w:t xml:space="preserve"> documento di identità </w:t>
      </w:r>
      <w:r w:rsidR="0005373C">
        <w:rPr>
          <w:rFonts w:ascii="Garamond" w:hAnsi="Garamond"/>
        </w:rPr>
        <w:t xml:space="preserve">in corso di validità </w:t>
      </w:r>
      <w:r w:rsidRPr="007F3A6D">
        <w:rPr>
          <w:rFonts w:ascii="Garamond" w:hAnsi="Garamond"/>
        </w:rPr>
        <w:t>del sottoscrittore</w:t>
      </w:r>
      <w:r w:rsidR="0005373C">
        <w:rPr>
          <w:rFonts w:ascii="Garamond" w:hAnsi="Garamond"/>
        </w:rPr>
        <w:t xml:space="preserve">, </w:t>
      </w:r>
      <w:proofErr w:type="spellStart"/>
      <w:r w:rsidR="0005373C">
        <w:rPr>
          <w:rFonts w:ascii="Garamond" w:hAnsi="Garamond"/>
        </w:rPr>
        <w:t>nonchè</w:t>
      </w:r>
      <w:proofErr w:type="spellEnd"/>
      <w:r w:rsidR="0005373C">
        <w:rPr>
          <w:rFonts w:ascii="Garamond" w:hAnsi="Garamond"/>
        </w:rPr>
        <w:t>, ove necessario,</w:t>
      </w:r>
      <w:r w:rsidRPr="007F3A6D">
        <w:rPr>
          <w:rFonts w:ascii="Garamond" w:hAnsi="Garamond"/>
        </w:rPr>
        <w:t xml:space="preserve"> da apposita procura</w:t>
      </w:r>
      <w:r w:rsidR="0005373C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62A"/>
    <w:multiLevelType w:val="hybridMultilevel"/>
    <w:tmpl w:val="108C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4A8"/>
    <w:multiLevelType w:val="hybridMultilevel"/>
    <w:tmpl w:val="07CEC810"/>
    <w:lvl w:ilvl="0" w:tplc="6BB44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497B"/>
    <w:multiLevelType w:val="hybridMultilevel"/>
    <w:tmpl w:val="DA381E40"/>
    <w:lvl w:ilvl="0" w:tplc="EC7618AC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2tY1868kOv6iHgpNRmj3/HeyEz4mWXPp9jjc0dtfsOdBe55HriqfXIid1UXXSGq82UdZMDoivdB6YBgjD9gVw==" w:salt="TznKsTPJejokIwAMZ77jZ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559"/>
    <w:rsid w:val="000246C2"/>
    <w:rsid w:val="0005373C"/>
    <w:rsid w:val="00066BBA"/>
    <w:rsid w:val="000A05FE"/>
    <w:rsid w:val="000A601C"/>
    <w:rsid w:val="001116AE"/>
    <w:rsid w:val="0012733F"/>
    <w:rsid w:val="001A7559"/>
    <w:rsid w:val="00225A6F"/>
    <w:rsid w:val="00282ED3"/>
    <w:rsid w:val="00297B15"/>
    <w:rsid w:val="003C298D"/>
    <w:rsid w:val="003E53DF"/>
    <w:rsid w:val="00414A5A"/>
    <w:rsid w:val="00414DD3"/>
    <w:rsid w:val="004765A5"/>
    <w:rsid w:val="005430C9"/>
    <w:rsid w:val="005846EF"/>
    <w:rsid w:val="00650D87"/>
    <w:rsid w:val="007417BB"/>
    <w:rsid w:val="007942F0"/>
    <w:rsid w:val="007F31D6"/>
    <w:rsid w:val="007F3A6D"/>
    <w:rsid w:val="00841CB9"/>
    <w:rsid w:val="008C6F07"/>
    <w:rsid w:val="009D485C"/>
    <w:rsid w:val="00AD2AB1"/>
    <w:rsid w:val="00AF1BAE"/>
    <w:rsid w:val="00B11561"/>
    <w:rsid w:val="00B46987"/>
    <w:rsid w:val="00B9286B"/>
    <w:rsid w:val="00BB7C34"/>
    <w:rsid w:val="00BC3DF0"/>
    <w:rsid w:val="00C74FED"/>
    <w:rsid w:val="00C7785A"/>
    <w:rsid w:val="00E40C15"/>
    <w:rsid w:val="00E61CDC"/>
    <w:rsid w:val="00E95207"/>
    <w:rsid w:val="00FA5F1B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A0FC"/>
  <w15:docId w15:val="{9113A244-9D21-4132-B38D-34CF981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8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559"/>
    <w:pPr>
      <w:spacing w:after="0" w:line="240" w:lineRule="auto"/>
      <w:ind w:left="720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3DF0"/>
    <w:rPr>
      <w:rFonts w:ascii="Tahoma" w:hAnsi="Tahoma" w:cs="Tahoma"/>
      <w:sz w:val="16"/>
      <w:szCs w:val="16"/>
      <w:lang w:eastAsia="en-US"/>
    </w:rPr>
  </w:style>
  <w:style w:type="paragraph" w:customStyle="1" w:styleId="Corpodeltesto21">
    <w:name w:val="Corpo del testo 21"/>
    <w:basedOn w:val="Normale"/>
    <w:rsid w:val="00C74FED"/>
    <w:pPr>
      <w:spacing w:after="0" w:line="240" w:lineRule="auto"/>
      <w:ind w:left="851"/>
      <w:jc w:val="both"/>
    </w:pPr>
    <w:rPr>
      <w:rFonts w:ascii="Univers (W1)" w:eastAsia="Times New Roman" w:hAnsi="Univers (W1)"/>
      <w:sz w:val="24"/>
      <w:szCs w:val="20"/>
      <w:lang w:eastAsia="it-IT"/>
    </w:rPr>
  </w:style>
  <w:style w:type="paragraph" w:customStyle="1" w:styleId="sche3">
    <w:name w:val="sche_3"/>
    <w:rsid w:val="00C74F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C74FED"/>
    <w:pPr>
      <w:spacing w:after="0" w:line="240" w:lineRule="auto"/>
    </w:pPr>
    <w:rPr>
      <w:rFonts w:ascii="Century Gothic" w:eastAsia="Times New Roman" w:hAnsi="Century Gothic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C74FED"/>
    <w:rPr>
      <w:rFonts w:ascii="Century Gothic" w:eastAsia="Times New Roman" w:hAnsi="Century Gothic"/>
    </w:rPr>
  </w:style>
  <w:style w:type="character" w:styleId="Rimandonotaapidipagina">
    <w:name w:val="footnote reference"/>
    <w:semiHidden/>
    <w:rsid w:val="00C74FED"/>
    <w:rPr>
      <w:vertAlign w:val="superscript"/>
    </w:rPr>
  </w:style>
  <w:style w:type="paragraph" w:customStyle="1" w:styleId="sche4">
    <w:name w:val="sche_4"/>
    <w:rsid w:val="009D485C"/>
    <w:pPr>
      <w:widowControl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FCE8-C4E7-4C43-9516-E649046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Ferservizi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6072922</dc:creator>
  <cp:keywords/>
  <dc:description/>
  <cp:lastModifiedBy>LEPORE FRANCESCA</cp:lastModifiedBy>
  <cp:revision>8</cp:revision>
  <cp:lastPrinted>2011-07-12T12:45:00Z</cp:lastPrinted>
  <dcterms:created xsi:type="dcterms:W3CDTF">2012-05-22T09:18:00Z</dcterms:created>
  <dcterms:modified xsi:type="dcterms:W3CDTF">2022-09-07T14:03:00Z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2022-09-02T11:02:54Z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9891d525-4a16-4aa7-938c-26674a5c0703</vt:lpwstr>
  </property>
  <property fmtid="{D5CDD505-2E9C-101B-9397-08002B2CF9AE}" pid="8" name="MSIP_Label_8a44a90e-04f7-4d21-b494-cfe49b26ce55_ContentBits">
    <vt:lpwstr>0</vt:lpwstr>
  </property>
</Properties>
</file>